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393029">
        <w:rPr>
          <w:rFonts w:ascii="Times New Roman" w:eastAsia="Times New Roman" w:hAnsi="Times New Roman" w:cs="Times New Roman"/>
          <w:b/>
          <w:color w:val="0000FF"/>
          <w:lang w:bidi="ar-SA"/>
        </w:rPr>
        <w:t>080347</w:t>
      </w:r>
      <w:r>
        <w:rPr>
          <w:rFonts w:ascii="Times New Roman" w:eastAsia="Times New Roman" w:hAnsi="Times New Roman" w:cs="Times New Roman"/>
          <w:b/>
          <w:color w:val="0000FF"/>
          <w:lang w:bidi="ar-SA"/>
        </w:rPr>
        <w:t>:</w:t>
      </w:r>
      <w:r w:rsidR="00393029">
        <w:rPr>
          <w:rFonts w:ascii="Times New Roman" w:eastAsia="Times New Roman" w:hAnsi="Times New Roman" w:cs="Times New Roman"/>
          <w:b/>
          <w:color w:val="0000FF"/>
          <w:lang w:bidi="ar-SA"/>
        </w:rPr>
        <w:t>648</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393029">
        <w:rPr>
          <w:rFonts w:ascii="Times New Roman" w:eastAsia="Times New Roman" w:hAnsi="Times New Roman" w:cs="Times New Roman"/>
          <w:b/>
          <w:color w:val="0000FF"/>
          <w:lang w:bidi="ar-SA"/>
        </w:rPr>
        <w:t>24277</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153ABD">
        <w:rPr>
          <w:rFonts w:ascii="Times New Roman" w:eastAsia="Times New Roman" w:hAnsi="Times New Roman" w:cs="Times New Roman"/>
          <w:color w:val="0000FF"/>
          <w:lang w:bidi="ar-SA"/>
        </w:rPr>
        <w:t xml:space="preserve">, ул. </w:t>
      </w:r>
      <w:proofErr w:type="gramStart"/>
      <w:r w:rsidR="00393029">
        <w:rPr>
          <w:rFonts w:ascii="Times New Roman" w:eastAsia="Times New Roman" w:hAnsi="Times New Roman" w:cs="Times New Roman"/>
          <w:color w:val="0000FF"/>
          <w:lang w:bidi="ar-SA"/>
        </w:rPr>
        <w:t>Южная</w:t>
      </w:r>
      <w:proofErr w:type="gramEnd"/>
      <w:r w:rsidR="0015421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393029">
        <w:rPr>
          <w:rFonts w:ascii="Times New Roman" w:eastAsia="Times New Roman" w:hAnsi="Times New Roman" w:cs="Times New Roman"/>
          <w:b/>
          <w:color w:val="0000FF"/>
          <w:shd w:val="clear" w:color="auto" w:fill="FFFFFF"/>
          <w:lang w:bidi="ar-SA"/>
        </w:rPr>
        <w:t xml:space="preserve">для размещения </w:t>
      </w:r>
      <w:proofErr w:type="spellStart"/>
      <w:r w:rsidR="00393029">
        <w:rPr>
          <w:rFonts w:ascii="Times New Roman" w:eastAsia="Times New Roman" w:hAnsi="Times New Roman" w:cs="Times New Roman"/>
          <w:b/>
          <w:color w:val="0000FF"/>
          <w:shd w:val="clear" w:color="auto" w:fill="FFFFFF"/>
          <w:lang w:bidi="ar-SA"/>
        </w:rPr>
        <w:t>среднеэтажной</w:t>
      </w:r>
      <w:proofErr w:type="spellEnd"/>
      <w:r w:rsidR="00393029">
        <w:rPr>
          <w:rFonts w:ascii="Times New Roman" w:eastAsia="Times New Roman" w:hAnsi="Times New Roman" w:cs="Times New Roman"/>
          <w:b/>
          <w:color w:val="0000FF"/>
          <w:shd w:val="clear" w:color="auto" w:fill="FFFFFF"/>
          <w:lang w:bidi="ar-SA"/>
        </w:rPr>
        <w:t xml:space="preserve"> жилой застройки</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393029">
        <w:rPr>
          <w:rFonts w:ascii="Times New Roman" w:eastAsia="Times New Roman" w:hAnsi="Times New Roman" w:cs="Times New Roman"/>
          <w:b/>
          <w:color w:val="0000FF"/>
          <w:shd w:val="clear" w:color="auto" w:fill="FFFFFF"/>
          <w:lang w:bidi="ar-SA"/>
        </w:rPr>
        <w:t>2.5</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306798">
        <w:rPr>
          <w:rFonts w:ascii="Times New Roman" w:eastAsia="Times New Roman" w:hAnsi="Times New Roman" w:cs="Times New Roman"/>
          <w:color w:val="0000CC"/>
          <w:lang w:bidi="ar-SA"/>
        </w:rPr>
        <w:t>4 года</w:t>
      </w:r>
      <w:bookmarkStart w:id="0" w:name="_GoBack"/>
      <w:bookmarkEnd w:id="0"/>
      <w:r w:rsidR="006E5E4F">
        <w:rPr>
          <w:rFonts w:ascii="Times New Roman" w:eastAsia="Times New Roman" w:hAnsi="Times New Roman" w:cs="Times New Roman"/>
          <w:color w:val="0000CC"/>
          <w:lang w:bidi="ar-SA"/>
        </w:rPr>
        <w:t xml:space="preserve"> 11 мес</w:t>
      </w:r>
      <w:r w:rsidR="005539DF">
        <w:rPr>
          <w:rFonts w:ascii="Times New Roman" w:eastAsia="Times New Roman" w:hAnsi="Times New Roman" w:cs="Times New Roman"/>
          <w:color w:val="0000CC"/>
          <w:lang w:bidi="ar-SA"/>
        </w:rPr>
        <w:t>. по «___» _______</w:t>
      </w:r>
      <w:r w:rsidRPr="00097B37">
        <w:rPr>
          <w:rFonts w:ascii="Times New Roman" w:eastAsia="Times New Roman" w:hAnsi="Times New Roman" w:cs="Times New Roman"/>
          <w:color w:val="0000CC"/>
          <w:lang w:bidi="ar-SA"/>
        </w:rPr>
        <w:t>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roofErr w:type="gramEnd"/>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w:t>
      </w:r>
      <w:r w:rsidRPr="00097B37">
        <w:rPr>
          <w:rFonts w:ascii="Times New Roman" w:eastAsia="Times New Roman" w:hAnsi="Times New Roman" w:cs="Times New Roman"/>
          <w:color w:val="auto"/>
          <w:lang w:bidi="ar-SA"/>
        </w:rPr>
        <w:lastRenderedPageBreak/>
        <w:t>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306798"/>
    <w:rsid w:val="00393029"/>
    <w:rsid w:val="003950E7"/>
    <w:rsid w:val="005539DF"/>
    <w:rsid w:val="006E5E4F"/>
    <w:rsid w:val="007C3EA6"/>
    <w:rsid w:val="007F6D4D"/>
    <w:rsid w:val="00AE3D58"/>
    <w:rsid w:val="00E90293"/>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11</cp:revision>
  <dcterms:created xsi:type="dcterms:W3CDTF">2023-04-14T07:02:00Z</dcterms:created>
  <dcterms:modified xsi:type="dcterms:W3CDTF">2023-06-21T08:40:00Z</dcterms:modified>
</cp:coreProperties>
</file>